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EAF" w14:textId="77777777" w:rsidR="00253BDF" w:rsidRDefault="00F83F58" w:rsidP="00DE6C52">
      <w:pPr>
        <w:spacing w:after="60"/>
        <w:jc w:val="center"/>
      </w:pPr>
      <w:r>
        <w:rPr>
          <w:rFonts w:ascii="Georgia" w:eastAsia="Georgia" w:hAnsi="Georgia" w:cs="Georgia"/>
          <w:color w:val="0070C0"/>
          <w:sz w:val="18"/>
        </w:rPr>
        <w:t>UNIVERSITATEA „DUNĂREA DE JOS” DIN GALAȚI</w:t>
      </w:r>
    </w:p>
    <w:p w14:paraId="77E486F9" w14:textId="77777777" w:rsidR="00253BDF" w:rsidRDefault="00F83F58" w:rsidP="00DE6C52">
      <w:pPr>
        <w:pStyle w:val="Titlu1"/>
        <w:ind w:left="0"/>
      </w:pPr>
      <w:r>
        <w:t>FACULTATEA DE ISTORIE, FILOSOFIE ȘI TEOLOGIE</w:t>
      </w:r>
    </w:p>
    <w:p w14:paraId="151AF1C6" w14:textId="77777777" w:rsidR="00253BDF" w:rsidRDefault="00F83F58" w:rsidP="00DE6C52">
      <w:pPr>
        <w:spacing w:after="8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2CC4A94" wp14:editId="2255F3DF">
            <wp:simplePos x="0" y="0"/>
            <wp:positionH relativeFrom="column">
              <wp:posOffset>-76707</wp:posOffset>
            </wp:positionH>
            <wp:positionV relativeFrom="paragraph">
              <wp:posOffset>-313778</wp:posOffset>
            </wp:positionV>
            <wp:extent cx="5980176" cy="731520"/>
            <wp:effectExtent l="0" t="0" r="0" b="0"/>
            <wp:wrapNone/>
            <wp:docPr id="2479" name="Picture 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" name="Picture 24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017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sz w:val="18"/>
        </w:rPr>
        <w:t>DEPARTAMENTUL DE ISTORIE, FILOSOFIE ŞI SOCIOLOGIE</w:t>
      </w:r>
    </w:p>
    <w:p w14:paraId="45BA0163" w14:textId="77777777" w:rsidR="00253BDF" w:rsidRDefault="00F83F58">
      <w:pPr>
        <w:spacing w:after="715"/>
        <w:ind w:left="460"/>
        <w:jc w:val="center"/>
      </w:pPr>
      <w:r>
        <w:rPr>
          <w:rFonts w:ascii="Georgia" w:eastAsia="Georgia" w:hAnsi="Georgia" w:cs="Georgia"/>
          <w:sz w:val="16"/>
        </w:rPr>
        <w:t>Str. Domnească nr. 111, 800201, GALAŢI, ROMÂNIA</w:t>
      </w:r>
    </w:p>
    <w:p w14:paraId="0BD3FF3F" w14:textId="49AC4849" w:rsidR="00253BDF" w:rsidRPr="00B05769" w:rsidRDefault="00F83F58" w:rsidP="00B05769">
      <w:pPr>
        <w:pStyle w:val="Titlu1"/>
        <w:spacing w:after="0"/>
        <w:ind w:left="2024" w:right="2024"/>
      </w:pPr>
      <w:r w:rsidRPr="00B05769">
        <w:rPr>
          <w:rFonts w:ascii="Arial" w:eastAsia="Arial" w:hAnsi="Arial" w:cs="Arial"/>
          <w:b/>
          <w:sz w:val="22"/>
        </w:rPr>
        <w:t>Formular de înscriere S</w:t>
      </w:r>
      <w:r w:rsidR="0074199A" w:rsidRPr="00B05769">
        <w:rPr>
          <w:rFonts w:ascii="Arial" w:eastAsia="Arial" w:hAnsi="Arial" w:cs="Arial"/>
          <w:b/>
          <w:sz w:val="22"/>
        </w:rPr>
        <w:t>N</w:t>
      </w:r>
      <w:r w:rsidRPr="00B05769">
        <w:rPr>
          <w:rFonts w:ascii="Arial" w:eastAsia="Arial" w:hAnsi="Arial" w:cs="Arial"/>
          <w:b/>
          <w:sz w:val="22"/>
        </w:rPr>
        <w:t>CSS 2</w:t>
      </w:r>
      <w:r w:rsidR="00F005A8" w:rsidRPr="00B05769">
        <w:rPr>
          <w:rFonts w:ascii="Arial" w:eastAsia="Arial" w:hAnsi="Arial" w:cs="Arial"/>
          <w:b/>
          <w:sz w:val="22"/>
        </w:rPr>
        <w:t>0</w:t>
      </w:r>
      <w:r w:rsidRPr="00B05769">
        <w:rPr>
          <w:rFonts w:ascii="Arial" w:eastAsia="Arial" w:hAnsi="Arial" w:cs="Arial"/>
          <w:b/>
          <w:sz w:val="22"/>
        </w:rPr>
        <w:t xml:space="preserve"> Mai 202</w:t>
      </w:r>
      <w:r w:rsidR="00F005A8" w:rsidRPr="00B05769">
        <w:rPr>
          <w:rFonts w:ascii="Arial" w:eastAsia="Arial" w:hAnsi="Arial" w:cs="Arial"/>
          <w:b/>
          <w:sz w:val="22"/>
        </w:rPr>
        <w:t>2</w:t>
      </w:r>
    </w:p>
    <w:tbl>
      <w:tblPr>
        <w:tblStyle w:val="TableGrid"/>
        <w:tblW w:w="9746" w:type="dxa"/>
        <w:tblInd w:w="-109" w:type="dxa"/>
        <w:tblCellMar>
          <w:top w:w="4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396"/>
        <w:gridCol w:w="6350"/>
      </w:tblGrid>
      <w:tr w:rsidR="00253BDF" w14:paraId="1C27B6ED" w14:textId="77777777">
        <w:trPr>
          <w:trHeight w:val="523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3C3EA" w14:textId="77777777" w:rsidR="00253BDF" w:rsidRDefault="00F83F58">
            <w:r>
              <w:rPr>
                <w:rFonts w:ascii="Arial" w:eastAsia="Arial" w:hAnsi="Arial" w:cs="Arial"/>
                <w:b/>
              </w:rPr>
              <w:t>Numele și prenumele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FD268" w14:textId="77777777" w:rsidR="00253BDF" w:rsidRDefault="00253BDF"/>
        </w:tc>
      </w:tr>
      <w:tr w:rsidR="00253BDF" w14:paraId="6749CC67" w14:textId="77777777">
        <w:trPr>
          <w:trHeight w:val="475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15F17" w14:textId="77777777" w:rsidR="00253BDF" w:rsidRDefault="00F83F58">
            <w:r>
              <w:rPr>
                <w:rFonts w:ascii="Arial" w:eastAsia="Arial" w:hAnsi="Arial" w:cs="Arial"/>
                <w:b/>
              </w:rPr>
              <w:t>Specializarea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9C9A6" w14:textId="77777777" w:rsidR="00253BDF" w:rsidRDefault="00253BDF"/>
        </w:tc>
      </w:tr>
      <w:tr w:rsidR="00253BDF" w14:paraId="07355337" w14:textId="77777777">
        <w:trPr>
          <w:trHeight w:val="473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3893A" w14:textId="77777777" w:rsidR="00253BDF" w:rsidRDefault="00F83F58">
            <w:r>
              <w:rPr>
                <w:rFonts w:ascii="Arial" w:eastAsia="Arial" w:hAnsi="Arial" w:cs="Arial"/>
                <w:b/>
              </w:rPr>
              <w:t>Licenţă / Master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42892" w14:textId="77777777" w:rsidR="00253BDF" w:rsidRDefault="00253BDF"/>
        </w:tc>
      </w:tr>
      <w:tr w:rsidR="00253BDF" w14:paraId="7F2D0816" w14:textId="77777777">
        <w:trPr>
          <w:trHeight w:val="408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6274B" w14:textId="77777777" w:rsidR="00253BDF" w:rsidRDefault="00F83F58">
            <w:r>
              <w:rPr>
                <w:rFonts w:ascii="Arial" w:eastAsia="Arial" w:hAnsi="Arial" w:cs="Arial"/>
                <w:b/>
              </w:rPr>
              <w:t>Secțiunea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E3893" w14:textId="77777777" w:rsidR="00253BDF" w:rsidRDefault="00253BDF"/>
        </w:tc>
      </w:tr>
      <w:tr w:rsidR="00253BDF" w14:paraId="495A049D" w14:textId="77777777">
        <w:trPr>
          <w:trHeight w:val="427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C2608" w14:textId="77777777" w:rsidR="00253BDF" w:rsidRDefault="00F83F58">
            <w:r>
              <w:rPr>
                <w:rFonts w:ascii="Arial" w:eastAsia="Arial" w:hAnsi="Arial" w:cs="Arial"/>
                <w:b/>
              </w:rPr>
              <w:t>Titlul lucrării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BEC6D" w14:textId="77777777" w:rsidR="00253BDF" w:rsidRDefault="00253BDF"/>
        </w:tc>
      </w:tr>
      <w:tr w:rsidR="00253BDF" w14:paraId="265798EB" w14:textId="77777777">
        <w:trPr>
          <w:trHeight w:val="466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FCDE9" w14:textId="77777777" w:rsidR="00253BDF" w:rsidRDefault="00F83F58">
            <w:r>
              <w:rPr>
                <w:rFonts w:ascii="Arial" w:eastAsia="Arial" w:hAnsi="Arial" w:cs="Arial"/>
                <w:b/>
              </w:rPr>
              <w:t>Profesor coordonator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B1312" w14:textId="77777777" w:rsidR="00253BDF" w:rsidRDefault="00253BDF"/>
        </w:tc>
      </w:tr>
      <w:tr w:rsidR="00253BDF" w14:paraId="01523A16" w14:textId="77777777">
        <w:trPr>
          <w:trHeight w:val="3502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2411F" w14:textId="77777777" w:rsidR="00253BDF" w:rsidRDefault="00F83F58">
            <w:r>
              <w:rPr>
                <w:rFonts w:ascii="Arial" w:eastAsia="Arial" w:hAnsi="Arial" w:cs="Arial"/>
                <w:b/>
              </w:rPr>
              <w:t>Rezumatul lucrării (5-7 rânduri)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8FC42" w14:textId="77777777" w:rsidR="00253BDF" w:rsidRDefault="00253BDF"/>
        </w:tc>
      </w:tr>
      <w:tr w:rsidR="00253BDF" w14:paraId="46002E69" w14:textId="77777777">
        <w:trPr>
          <w:trHeight w:val="1027"/>
        </w:trPr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B03C1" w14:textId="77777777" w:rsidR="00253BDF" w:rsidRDefault="00F83F58">
            <w:pPr>
              <w:spacing w:after="38"/>
            </w:pPr>
            <w:r>
              <w:rPr>
                <w:rFonts w:ascii="Arial" w:eastAsia="Arial" w:hAnsi="Arial" w:cs="Arial"/>
                <w:b/>
              </w:rPr>
              <w:t>Tipul contribuției</w:t>
            </w:r>
          </w:p>
          <w:p w14:paraId="521BF1EF" w14:textId="77777777" w:rsidR="00253BDF" w:rsidRDefault="00F83F58">
            <w:pPr>
              <w:numPr>
                <w:ilvl w:val="0"/>
                <w:numId w:val="1"/>
              </w:numPr>
              <w:spacing w:after="19"/>
              <w:ind w:hanging="137"/>
            </w:pPr>
            <w:r>
              <w:rPr>
                <w:rFonts w:ascii="Arial" w:eastAsia="Arial" w:hAnsi="Arial" w:cs="Arial"/>
              </w:rPr>
              <w:t>Comunicare</w:t>
            </w:r>
          </w:p>
          <w:p w14:paraId="151D3591" w14:textId="77777777" w:rsidR="00253BDF" w:rsidRDefault="00F83F58">
            <w:pPr>
              <w:numPr>
                <w:ilvl w:val="0"/>
                <w:numId w:val="1"/>
              </w:numPr>
              <w:ind w:hanging="137"/>
            </w:pPr>
            <w:r>
              <w:rPr>
                <w:rFonts w:ascii="Arial" w:eastAsia="Arial" w:hAnsi="Arial" w:cs="Arial"/>
              </w:rPr>
              <w:t>Prezentare power point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CCA0E" w14:textId="77777777" w:rsidR="00253BDF" w:rsidRDefault="00253BDF"/>
        </w:tc>
      </w:tr>
    </w:tbl>
    <w:p w14:paraId="1F3C9828" w14:textId="129BBFC6" w:rsidR="00253BDF" w:rsidRPr="004B59BA" w:rsidRDefault="00F83F58" w:rsidP="004B59BA">
      <w:pPr>
        <w:spacing w:after="14" w:line="265" w:lineRule="auto"/>
        <w:ind w:left="-5" w:hanging="10"/>
        <w:rPr>
          <w:sz w:val="20"/>
          <w:szCs w:val="20"/>
          <w:lang w:val="it-IT"/>
        </w:rPr>
      </w:pPr>
      <w:r w:rsidRPr="004B59BA">
        <w:rPr>
          <w:rFonts w:ascii="Arial" w:eastAsia="Arial" w:hAnsi="Arial" w:cs="Arial"/>
          <w:b/>
          <w:sz w:val="20"/>
          <w:szCs w:val="20"/>
          <w:lang w:val="it-IT"/>
        </w:rPr>
        <w:t>Formularul se expediază pe adresa de e-mail a Sesiunii de Comunicări Ştiințifice</w:t>
      </w:r>
      <w:r w:rsidR="004B59BA" w:rsidRPr="004B59BA">
        <w:rPr>
          <w:b/>
          <w:sz w:val="20"/>
          <w:szCs w:val="20"/>
          <w:lang w:val="it-IT"/>
        </w:rPr>
        <w:t xml:space="preserve"> </w:t>
      </w:r>
      <w:r w:rsidRPr="004B59BA">
        <w:rPr>
          <w:rFonts w:ascii="Arial" w:eastAsia="Arial" w:hAnsi="Arial" w:cs="Arial"/>
          <w:b/>
          <w:sz w:val="20"/>
          <w:szCs w:val="20"/>
          <w:lang w:val="it-IT"/>
        </w:rPr>
        <w:t xml:space="preserve">Studențești, </w:t>
      </w:r>
      <w:r w:rsidRPr="004B59BA">
        <w:rPr>
          <w:rFonts w:ascii="Arial" w:eastAsia="Arial" w:hAnsi="Arial" w:cs="Arial"/>
          <w:b/>
          <w:color w:val="0563C1"/>
          <w:sz w:val="20"/>
          <w:szCs w:val="20"/>
          <w:u w:val="single" w:color="0563C1"/>
          <w:lang w:val="it-IT"/>
        </w:rPr>
        <w:t>scss.fift@ugal.ro</w:t>
      </w:r>
    </w:p>
    <w:p w14:paraId="72A60401" w14:textId="4939CE16" w:rsidR="00253BDF" w:rsidRPr="004B59BA" w:rsidRDefault="00F83F58" w:rsidP="00F005A8">
      <w:pPr>
        <w:spacing w:after="480" w:line="264" w:lineRule="auto"/>
        <w:ind w:left="-6" w:hanging="11"/>
        <w:rPr>
          <w:rFonts w:ascii="Arial" w:eastAsia="Arial" w:hAnsi="Arial" w:cs="Arial"/>
          <w:b/>
          <w:i/>
          <w:lang w:val="it-IT"/>
        </w:rPr>
      </w:pPr>
      <w:r w:rsidRPr="004B59BA">
        <w:rPr>
          <w:rFonts w:ascii="Arial" w:eastAsia="Arial" w:hAnsi="Arial" w:cs="Arial"/>
          <w:b/>
          <w:sz w:val="20"/>
          <w:szCs w:val="20"/>
          <w:lang w:val="it-IT"/>
        </w:rPr>
        <w:t xml:space="preserve">* Termenul limită pentru expediere: </w:t>
      </w:r>
      <w:r w:rsidR="00F005A8" w:rsidRPr="004B59BA">
        <w:rPr>
          <w:rFonts w:ascii="Arial" w:eastAsia="Arial" w:hAnsi="Arial" w:cs="Arial"/>
          <w:b/>
          <w:i/>
          <w:lang w:val="it-IT"/>
        </w:rPr>
        <w:t>10</w:t>
      </w:r>
      <w:r w:rsidRPr="004B59BA">
        <w:rPr>
          <w:rFonts w:ascii="Arial" w:eastAsia="Arial" w:hAnsi="Arial" w:cs="Arial"/>
          <w:b/>
          <w:i/>
          <w:lang w:val="it-IT"/>
        </w:rPr>
        <w:t xml:space="preserve"> mai 202</w:t>
      </w:r>
      <w:r w:rsidR="00F005A8" w:rsidRPr="004B59BA">
        <w:rPr>
          <w:rFonts w:ascii="Arial" w:eastAsia="Arial" w:hAnsi="Arial" w:cs="Arial"/>
          <w:b/>
          <w:i/>
          <w:lang w:val="it-IT"/>
        </w:rPr>
        <w:t>2</w:t>
      </w:r>
      <w:r w:rsidRPr="004B59BA">
        <w:rPr>
          <w:rFonts w:ascii="Arial" w:eastAsia="Arial" w:hAnsi="Arial" w:cs="Arial"/>
          <w:b/>
          <w:i/>
          <w:lang w:val="it-IT"/>
        </w:rPr>
        <w:t>, ora 24.00.</w:t>
      </w:r>
    </w:p>
    <w:p w14:paraId="49A40040" w14:textId="33AA846C" w:rsidR="00F005A8" w:rsidRDefault="00F005A8" w:rsidP="00F005A8">
      <w:pPr>
        <w:spacing w:after="480" w:line="264" w:lineRule="auto"/>
        <w:ind w:left="-6" w:hanging="11"/>
        <w:rPr>
          <w:lang w:val="it-IT"/>
        </w:rPr>
      </w:pPr>
    </w:p>
    <w:p w14:paraId="2FA6EFAA" w14:textId="32450ABA" w:rsidR="00F005A8" w:rsidRDefault="00F005A8" w:rsidP="00F005A8">
      <w:pPr>
        <w:spacing w:after="480" w:line="264" w:lineRule="auto"/>
        <w:ind w:left="-6" w:hanging="11"/>
        <w:rPr>
          <w:lang w:val="it-IT"/>
        </w:rPr>
      </w:pPr>
    </w:p>
    <w:p w14:paraId="101DD375" w14:textId="77777777" w:rsidR="00F005A8" w:rsidRPr="00F005A8" w:rsidRDefault="00F005A8" w:rsidP="00F005A8">
      <w:pPr>
        <w:spacing w:after="480" w:line="264" w:lineRule="auto"/>
        <w:ind w:left="-6" w:hanging="11"/>
        <w:rPr>
          <w:lang w:val="it-IT"/>
        </w:rPr>
      </w:pPr>
    </w:p>
    <w:p w14:paraId="65F49385" w14:textId="1A087006" w:rsidR="00253BDF" w:rsidRPr="00F005A8" w:rsidRDefault="00F83F58">
      <w:pPr>
        <w:spacing w:after="0"/>
        <w:ind w:left="2237"/>
        <w:rPr>
          <w:lang w:val="it-IT"/>
        </w:rPr>
      </w:pPr>
      <w:r w:rsidRPr="00F005A8">
        <w:rPr>
          <w:b/>
          <w:lang w:val="it-IT"/>
        </w:rPr>
        <w:t>Sesiunea</w:t>
      </w:r>
      <w:r w:rsidR="00B05769">
        <w:rPr>
          <w:b/>
          <w:lang w:val="it-IT"/>
        </w:rPr>
        <w:t xml:space="preserve"> Națională</w:t>
      </w:r>
      <w:r w:rsidRPr="00F005A8">
        <w:rPr>
          <w:b/>
          <w:lang w:val="it-IT"/>
        </w:rPr>
        <w:t xml:space="preserve"> de Comunicări Ştiințifice Studențești FIFT 202</w:t>
      </w:r>
      <w:r w:rsidR="00B039FA">
        <w:rPr>
          <w:b/>
          <w:lang w:val="it-IT"/>
        </w:rPr>
        <w:t>2</w:t>
      </w:r>
    </w:p>
    <w:sectPr w:rsidR="00253BDF" w:rsidRPr="00F005A8" w:rsidSect="004B59BA">
      <w:pgSz w:w="11906" w:h="16838"/>
      <w:pgMar w:top="1440" w:right="991" w:bottom="144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68B"/>
    <w:multiLevelType w:val="hybridMultilevel"/>
    <w:tmpl w:val="C15213C6"/>
    <w:lvl w:ilvl="0" w:tplc="1330562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C806E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642B2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22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A2D90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4C3B6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6B51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61C72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A5D14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DF"/>
    <w:rsid w:val="00253BDF"/>
    <w:rsid w:val="004B59BA"/>
    <w:rsid w:val="0074199A"/>
    <w:rsid w:val="00B039FA"/>
    <w:rsid w:val="00B05769"/>
    <w:rsid w:val="00DE6C52"/>
    <w:rsid w:val="00F005A8"/>
    <w:rsid w:val="00F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1199"/>
  <w15:docId w15:val="{4BDED189-B01D-48A5-A3D7-952A0E4A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6"/>
      <w:ind w:left="454"/>
      <w:jc w:val="center"/>
      <w:outlineLvl w:val="0"/>
    </w:pPr>
    <w:rPr>
      <w:rFonts w:ascii="Georgia" w:eastAsia="Georgia" w:hAnsi="Georgia" w:cs="Georgia"/>
      <w:color w:val="000000"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Georgia" w:eastAsia="Georgia" w:hAnsi="Georgia" w:cs="Georgia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570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Rarita Mihail</dc:creator>
  <cp:keywords/>
  <cp:lastModifiedBy>valerica</cp:lastModifiedBy>
  <cp:revision>9</cp:revision>
  <dcterms:created xsi:type="dcterms:W3CDTF">2022-04-15T09:59:00Z</dcterms:created>
  <dcterms:modified xsi:type="dcterms:W3CDTF">2022-04-15T10:07:00Z</dcterms:modified>
</cp:coreProperties>
</file>